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0B5A" w14:textId="77777777" w:rsidR="00132DAD" w:rsidRDefault="00132DAD" w:rsidP="00132DAD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72"/>
          <w:szCs w:val="72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kern w:val="36"/>
          <w:sz w:val="72"/>
          <w:szCs w:val="72"/>
          <w:lang w:val="es-CO" w:eastAsia="es-CO"/>
        </w:rPr>
        <w:t>PLAN INSTITUCIONAL DE CAPACITACIÓN</w:t>
      </w:r>
    </w:p>
    <w:p w14:paraId="14C23F35" w14:textId="77777777" w:rsidR="00132DAD" w:rsidRDefault="00132DAD" w:rsidP="00132DAD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72"/>
          <w:szCs w:val="72"/>
          <w:lang w:val="es-CO" w:eastAsia="es-CO"/>
        </w:rPr>
      </w:pPr>
    </w:p>
    <w:p w14:paraId="7AFFA0FA" w14:textId="77777777" w:rsidR="00132DAD" w:rsidRDefault="00132DAD" w:rsidP="00132DAD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72"/>
          <w:szCs w:val="72"/>
          <w:lang w:val="es-CO" w:eastAsia="es-CO"/>
        </w:rPr>
      </w:pPr>
    </w:p>
    <w:p w14:paraId="3BCF9706" w14:textId="77777777" w:rsidR="00132DAD" w:rsidRPr="00923D0C" w:rsidRDefault="00132DAD" w:rsidP="00132DAD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72"/>
          <w:szCs w:val="72"/>
          <w:lang w:val="es-CO" w:eastAsia="es-CO"/>
        </w:rPr>
      </w:pPr>
    </w:p>
    <w:p w14:paraId="25E192EE" w14:textId="77777777" w:rsidR="00132DAD" w:rsidRDefault="00132DAD" w:rsidP="00132DAD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72"/>
          <w:szCs w:val="72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sz w:val="72"/>
          <w:szCs w:val="72"/>
          <w:lang w:val="es-CO" w:eastAsia="es-CO"/>
        </w:rPr>
        <w:t>PROMOTORA DE EVENTOS Y TURISMO DE MANIZALES</w:t>
      </w:r>
    </w:p>
    <w:p w14:paraId="59CE6E74" w14:textId="77777777" w:rsidR="00132DAD" w:rsidRPr="00923D0C" w:rsidRDefault="00132DAD" w:rsidP="00132DAD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72"/>
          <w:szCs w:val="72"/>
          <w:lang w:val="es-CO" w:eastAsia="es-CO"/>
        </w:rPr>
      </w:pPr>
    </w:p>
    <w:p w14:paraId="5F70489B" w14:textId="07357FDD" w:rsidR="00132DAD" w:rsidRPr="00923D0C" w:rsidRDefault="00132DAD" w:rsidP="00132DAD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sz w:val="96"/>
          <w:szCs w:val="96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sz w:val="96"/>
          <w:szCs w:val="96"/>
          <w:lang w:val="es-CO" w:eastAsia="es-CO"/>
        </w:rPr>
        <w:t>202</w:t>
      </w:r>
      <w:r w:rsidR="008A6FEA">
        <w:rPr>
          <w:rFonts w:ascii="Arial" w:eastAsia="Times New Roman" w:hAnsi="Arial" w:cs="Arial"/>
          <w:b/>
          <w:bCs/>
          <w:sz w:val="96"/>
          <w:szCs w:val="96"/>
          <w:lang w:val="es-CO" w:eastAsia="es-CO"/>
        </w:rPr>
        <w:t>5</w:t>
      </w:r>
    </w:p>
    <w:p w14:paraId="719E54CC" w14:textId="77777777" w:rsidR="00132DAD" w:rsidRDefault="00132DAD" w:rsidP="00132DA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O" w:eastAsia="es-CO"/>
        </w:rPr>
      </w:pPr>
    </w:p>
    <w:p w14:paraId="45AA0AEC" w14:textId="77777777" w:rsidR="00132DAD" w:rsidRPr="00923D0C" w:rsidRDefault="00132DAD" w:rsidP="00132DAD">
      <w:pPr>
        <w:pStyle w:val="Prrafodelista"/>
        <w:numPr>
          <w:ilvl w:val="0"/>
          <w:numId w:val="1"/>
        </w:numPr>
        <w:suppressAutoHyphens/>
        <w:spacing w:before="100" w:beforeAutospacing="1" w:after="100" w:afterAutospacing="1"/>
        <w:contextualSpacing w:val="0"/>
        <w:jc w:val="both"/>
        <w:outlineLvl w:val="2"/>
        <w:rPr>
          <w:rFonts w:ascii="Arial" w:hAnsi="Arial" w:cs="Arial"/>
          <w:b/>
          <w:bCs/>
          <w:lang w:val="es-CO" w:eastAsia="es-CO"/>
        </w:rPr>
      </w:pPr>
      <w:r w:rsidRPr="00923D0C">
        <w:rPr>
          <w:rFonts w:ascii="Arial" w:hAnsi="Arial" w:cs="Arial"/>
          <w:b/>
          <w:bCs/>
          <w:lang w:val="es-CO" w:eastAsia="es-CO"/>
        </w:rPr>
        <w:lastRenderedPageBreak/>
        <w:t>ÍNDICE</w:t>
      </w:r>
    </w:p>
    <w:p w14:paraId="2771E603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INTRODUCCIÓN</w:t>
      </w:r>
    </w:p>
    <w:p w14:paraId="5791D89B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MARCO ESTRATÉGICO DE LA ENTIDAD</w:t>
      </w:r>
    </w:p>
    <w:p w14:paraId="112F9225" w14:textId="77777777" w:rsidR="00132DAD" w:rsidRPr="00923D0C" w:rsidRDefault="00132DAD" w:rsidP="00132DAD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2.1 MISIÓN</w:t>
      </w:r>
    </w:p>
    <w:p w14:paraId="69065521" w14:textId="77777777" w:rsidR="00132DAD" w:rsidRPr="00923D0C" w:rsidRDefault="00132DAD" w:rsidP="00132DAD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2.2 VISIÓN</w:t>
      </w:r>
    </w:p>
    <w:p w14:paraId="32FCBBF7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BASE LEGAL</w:t>
      </w:r>
    </w:p>
    <w:p w14:paraId="24C3B891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EVOLUCIÓN DE LA CAPACITACIÓN EN EL SECTOR PÚBLICO</w:t>
      </w:r>
    </w:p>
    <w:p w14:paraId="038C513F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PRINCIPIOS QUE GUIAN LA FORMACIÓN Y CAPACITACIÓN EN EL SECTOR PÚBLICO</w:t>
      </w:r>
    </w:p>
    <w:p w14:paraId="391584B3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APRENDIZAJE ORGANIZACIONAL</w:t>
      </w:r>
    </w:p>
    <w:p w14:paraId="0990A451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OBJETIVO PRINCIPAL</w:t>
      </w:r>
    </w:p>
    <w:p w14:paraId="0CFC7060" w14:textId="77777777" w:rsidR="00132DAD" w:rsidRPr="00923D0C" w:rsidRDefault="00132DAD" w:rsidP="00132DAD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7.1 Objetivos Específicos</w:t>
      </w:r>
    </w:p>
    <w:p w14:paraId="4B6FC826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PRINCIPIOS FUNDAMENTALES DE LA CAPACITACIÓN</w:t>
      </w:r>
    </w:p>
    <w:p w14:paraId="1A5E3944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ALCANCE</w:t>
      </w:r>
    </w:p>
    <w:p w14:paraId="2BC7A8EA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DESTINATARIOS DE LA CAPACITACIÓN</w:t>
      </w:r>
    </w:p>
    <w:p w14:paraId="25A7F03A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ANÁLISIS DE NECESIDADES DE APRENDIZAJE ORGANIZACIONAL</w:t>
      </w:r>
    </w:p>
    <w:p w14:paraId="36B7A508" w14:textId="1DC46F03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 xml:space="preserve">PROGRAMAS DE CAPACITACIÓN </w:t>
      </w:r>
      <w:r w:rsidR="008A6FEA">
        <w:rPr>
          <w:rFonts w:ascii="Arial" w:eastAsia="Times New Roman" w:hAnsi="Arial" w:cs="Arial"/>
          <w:b/>
          <w:bCs/>
          <w:lang w:val="es-CO" w:eastAsia="es-CO"/>
        </w:rPr>
        <w:t>2025</w:t>
      </w:r>
      <w:r w:rsidRPr="00923D0C">
        <w:rPr>
          <w:rFonts w:ascii="Arial" w:eastAsia="Times New Roman" w:hAnsi="Arial" w:cs="Arial"/>
          <w:b/>
          <w:bCs/>
          <w:lang w:val="es-CO" w:eastAsia="es-CO"/>
        </w:rPr>
        <w:t xml:space="preserve"> - ALINEACIÓN CON EL PLAN NACIONAL DE FORMACIÓN 2020-2030</w:t>
      </w:r>
    </w:p>
    <w:p w14:paraId="3E42F414" w14:textId="1B310507" w:rsidR="00132DAD" w:rsidRPr="00923D0C" w:rsidRDefault="00132DAD" w:rsidP="00132DAD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 xml:space="preserve">12.1 Implementación del Plan Institucional de Capacitación </w:t>
      </w:r>
      <w:r w:rsidR="008A6FEA">
        <w:rPr>
          <w:rFonts w:ascii="Arial" w:eastAsia="Times New Roman" w:hAnsi="Arial" w:cs="Arial"/>
          <w:lang w:val="es-CO" w:eastAsia="es-CO"/>
        </w:rPr>
        <w:t>2025</w:t>
      </w:r>
      <w:r w:rsidRPr="00923D0C">
        <w:rPr>
          <w:rFonts w:ascii="Arial" w:eastAsia="Times New Roman" w:hAnsi="Arial" w:cs="Arial"/>
          <w:lang w:val="es-CO" w:eastAsia="es-CO"/>
        </w:rPr>
        <w:t xml:space="preserve"> (PIC)</w:t>
      </w:r>
    </w:p>
    <w:p w14:paraId="299A8ABE" w14:textId="77777777" w:rsidR="00132DAD" w:rsidRPr="00923D0C" w:rsidRDefault="00132DAD" w:rsidP="00132DAD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12.2 Temas prioritarios de capacitación</w:t>
      </w:r>
    </w:p>
    <w:p w14:paraId="28C96EF2" w14:textId="77777777" w:rsidR="00132DAD" w:rsidRPr="00923D0C" w:rsidRDefault="00132DAD" w:rsidP="00132DAD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12.3 Gestión del Conocimiento y la Innovación</w:t>
      </w:r>
    </w:p>
    <w:p w14:paraId="52B1FE2C" w14:textId="77777777" w:rsidR="00132DAD" w:rsidRPr="00923D0C" w:rsidRDefault="00132DAD" w:rsidP="00132DAD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12.4 Temáticas sugeridas</w:t>
      </w:r>
    </w:p>
    <w:p w14:paraId="1170CA09" w14:textId="77777777" w:rsidR="00132DAD" w:rsidRPr="00923D0C" w:rsidRDefault="00132DAD" w:rsidP="00132DAD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12.5 Diseño por público objetivo</w:t>
      </w:r>
    </w:p>
    <w:p w14:paraId="2F036BE6" w14:textId="77777777" w:rsidR="00132DAD" w:rsidRPr="00923D0C" w:rsidRDefault="00132DAD" w:rsidP="00132DAD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12.6 Transformación Digital</w:t>
      </w:r>
    </w:p>
    <w:p w14:paraId="314F2BF9" w14:textId="77777777" w:rsidR="00132DAD" w:rsidRPr="00923D0C" w:rsidRDefault="00132DAD" w:rsidP="00132DAD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12.7 Probidad y Ética Pública</w:t>
      </w:r>
    </w:p>
    <w:p w14:paraId="4556CBFE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FORMACIÓN DE DIRECTIVOS PÚBLICOS</w:t>
      </w:r>
    </w:p>
    <w:p w14:paraId="2DDCB5A0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CRONOGRAMA DE ACTIVIDADES</w:t>
      </w:r>
    </w:p>
    <w:p w14:paraId="0730999D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MONITOREO DE EJECUCIÓN E IMPACTO</w:t>
      </w:r>
    </w:p>
    <w:p w14:paraId="6E81D162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REGULACIONES DE OBLIGACIONES</w:t>
      </w:r>
    </w:p>
    <w:p w14:paraId="054A8308" w14:textId="77777777" w:rsidR="00132DAD" w:rsidRPr="00923D0C" w:rsidRDefault="00132DAD" w:rsidP="00132DAD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16.1 Responsabilidades de los empleados respecto a la capacitación</w:t>
      </w:r>
    </w:p>
    <w:p w14:paraId="16918913" w14:textId="77777777" w:rsidR="00132DAD" w:rsidRPr="00923D0C" w:rsidRDefault="00132DAD" w:rsidP="00132DAD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16.2 Responsabilidades de la entidad territorial</w:t>
      </w:r>
    </w:p>
    <w:p w14:paraId="68445619" w14:textId="77777777" w:rsidR="00132DAD" w:rsidRPr="00923D0C" w:rsidRDefault="00132DAD" w:rsidP="00132D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PRESUPUESTO</w:t>
      </w:r>
    </w:p>
    <w:p w14:paraId="20A7DFC4" w14:textId="77777777" w:rsidR="00132DAD" w:rsidRPr="00923D0C" w:rsidRDefault="00132DAD" w:rsidP="00132DAD">
      <w:pPr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pict w14:anchorId="37893A9E">
          <v:rect id="_x0000_i1025" style="width:0;height:1.5pt" o:hralign="center" o:hrstd="t" o:hr="t" fillcolor="#a0a0a0" stroked="f"/>
        </w:pict>
      </w:r>
    </w:p>
    <w:p w14:paraId="63401E25" w14:textId="77777777" w:rsidR="00132DAD" w:rsidRDefault="00132DAD" w:rsidP="00132DAD">
      <w:pPr>
        <w:jc w:val="both"/>
        <w:rPr>
          <w:rFonts w:ascii="Arial" w:eastAsia="Times New Roman" w:hAnsi="Arial" w:cs="Arial"/>
          <w:lang w:val="es-CO" w:eastAsia="es-CO"/>
        </w:rPr>
      </w:pPr>
    </w:p>
    <w:p w14:paraId="2DD15745" w14:textId="77777777" w:rsidR="00132DAD" w:rsidRDefault="00132DAD" w:rsidP="00132DAD">
      <w:pPr>
        <w:jc w:val="both"/>
        <w:rPr>
          <w:rFonts w:ascii="Arial" w:eastAsia="Times New Roman" w:hAnsi="Arial" w:cs="Arial"/>
          <w:lang w:val="es-CO" w:eastAsia="es-CO"/>
        </w:rPr>
      </w:pPr>
    </w:p>
    <w:p w14:paraId="530DC623" w14:textId="77777777" w:rsidR="00132DAD" w:rsidRDefault="00132DAD" w:rsidP="00132DAD">
      <w:pPr>
        <w:jc w:val="both"/>
        <w:rPr>
          <w:rFonts w:ascii="Arial" w:eastAsia="Times New Roman" w:hAnsi="Arial" w:cs="Arial"/>
          <w:lang w:val="es-CO" w:eastAsia="es-CO"/>
        </w:rPr>
      </w:pPr>
    </w:p>
    <w:p w14:paraId="5276FEE9" w14:textId="77777777" w:rsidR="00132DAD" w:rsidRDefault="00132DAD" w:rsidP="00132DAD">
      <w:pPr>
        <w:jc w:val="both"/>
        <w:rPr>
          <w:rFonts w:ascii="Arial" w:eastAsia="Times New Roman" w:hAnsi="Arial" w:cs="Arial"/>
          <w:lang w:val="es-CO" w:eastAsia="es-CO"/>
        </w:rPr>
      </w:pPr>
    </w:p>
    <w:p w14:paraId="3A1E1473" w14:textId="77777777" w:rsidR="00132DAD" w:rsidRDefault="00132DAD" w:rsidP="00132DAD">
      <w:pPr>
        <w:jc w:val="both"/>
        <w:rPr>
          <w:rFonts w:ascii="Arial" w:eastAsia="Times New Roman" w:hAnsi="Arial" w:cs="Arial"/>
          <w:lang w:val="es-CO" w:eastAsia="es-CO"/>
        </w:rPr>
      </w:pPr>
    </w:p>
    <w:p w14:paraId="2F035785" w14:textId="77777777" w:rsidR="00132DAD" w:rsidRDefault="00132DAD" w:rsidP="00132DAD">
      <w:pPr>
        <w:jc w:val="both"/>
        <w:rPr>
          <w:rFonts w:ascii="Arial" w:eastAsia="Times New Roman" w:hAnsi="Arial" w:cs="Arial"/>
          <w:lang w:val="es-CO" w:eastAsia="es-CO"/>
        </w:rPr>
      </w:pPr>
    </w:p>
    <w:p w14:paraId="2E4157B1" w14:textId="77777777" w:rsidR="00132DAD" w:rsidRDefault="00132DAD" w:rsidP="00132DAD">
      <w:pPr>
        <w:jc w:val="both"/>
        <w:rPr>
          <w:rFonts w:ascii="Arial" w:eastAsia="Times New Roman" w:hAnsi="Arial" w:cs="Arial"/>
          <w:lang w:val="es-CO" w:eastAsia="es-CO"/>
        </w:rPr>
      </w:pPr>
    </w:p>
    <w:p w14:paraId="1BCDFAFE" w14:textId="77777777" w:rsidR="00132DAD" w:rsidRPr="00923D0C" w:rsidRDefault="00132DAD" w:rsidP="00132DAD">
      <w:pPr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pict w14:anchorId="269A98F1">
          <v:rect id="_x0000_i1026" style="width:0;height:1.5pt" o:hralign="center" o:hrstd="t" o:hr="t" fillcolor="#a0a0a0" stroked="f"/>
        </w:pict>
      </w:r>
    </w:p>
    <w:p w14:paraId="4822A602" w14:textId="77777777" w:rsidR="00132DAD" w:rsidRPr="00923D0C" w:rsidRDefault="00132DAD" w:rsidP="00132DAD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1. INTRODUCCIÓN</w:t>
      </w:r>
    </w:p>
    <w:p w14:paraId="74477C5B" w14:textId="75F9CD38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 xml:space="preserve">La Promotora de Eventos y Turismo </w:t>
      </w:r>
      <w:r w:rsidR="008A6FEA">
        <w:rPr>
          <w:rFonts w:ascii="Arial" w:eastAsia="Times New Roman" w:hAnsi="Arial" w:cs="Arial"/>
          <w:lang w:val="es-CO" w:eastAsia="es-CO"/>
        </w:rPr>
        <w:t>SAS</w:t>
      </w:r>
      <w:r w:rsidRPr="00923D0C">
        <w:rPr>
          <w:rFonts w:ascii="Arial" w:eastAsia="Times New Roman" w:hAnsi="Arial" w:cs="Arial"/>
          <w:lang w:val="es-CO" w:eastAsia="es-CO"/>
        </w:rPr>
        <w:t xml:space="preserve"> presenta el Plan Institucional de Capacitación (PIC) 202</w:t>
      </w:r>
      <w:r w:rsidR="008A6FEA">
        <w:rPr>
          <w:rFonts w:ascii="Arial" w:eastAsia="Times New Roman" w:hAnsi="Arial" w:cs="Arial"/>
          <w:lang w:val="es-CO" w:eastAsia="es-CO"/>
        </w:rPr>
        <w:t>5</w:t>
      </w:r>
      <w:r w:rsidRPr="00923D0C">
        <w:rPr>
          <w:rFonts w:ascii="Arial" w:eastAsia="Times New Roman" w:hAnsi="Arial" w:cs="Arial"/>
          <w:lang w:val="es-CO" w:eastAsia="es-CO"/>
        </w:rPr>
        <w:t>, con el objetivo de desarrollar las competencias de sus empleados, optimizar los procesos internos y mejorar los servicios prestados a la comunidad. Este plan está diseñado para responder a las necesidades y desafíos del entorno actual, fomentando la innovación y el aprendizaje continuo.</w:t>
      </w:r>
    </w:p>
    <w:p w14:paraId="757AA2E5" w14:textId="77777777" w:rsidR="00132DAD" w:rsidRPr="00923D0C" w:rsidRDefault="00132DAD" w:rsidP="00132DAD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2. MARCO NORMATIVO</w:t>
      </w:r>
    </w:p>
    <w:p w14:paraId="7CC8247F" w14:textId="77777777" w:rsidR="00132DAD" w:rsidRPr="00923D0C" w:rsidRDefault="00132DAD" w:rsidP="00132DAD">
      <w:pPr>
        <w:spacing w:before="100" w:beforeAutospacing="1" w:after="100" w:afterAutospacing="1"/>
        <w:jc w:val="both"/>
        <w:outlineLvl w:val="3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2.1 Leyes y Reglamentos</w:t>
      </w:r>
    </w:p>
    <w:p w14:paraId="252D1F57" w14:textId="62CB4606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El marco normativo del PIC 202</w:t>
      </w:r>
      <w:r w:rsidR="008A6FEA">
        <w:rPr>
          <w:rFonts w:ascii="Arial" w:eastAsia="Times New Roman" w:hAnsi="Arial" w:cs="Arial"/>
          <w:lang w:val="es-CO" w:eastAsia="es-CO"/>
        </w:rPr>
        <w:t>5</w:t>
      </w:r>
      <w:r w:rsidRPr="00923D0C">
        <w:rPr>
          <w:rFonts w:ascii="Arial" w:eastAsia="Times New Roman" w:hAnsi="Arial" w:cs="Arial"/>
          <w:lang w:val="es-CO" w:eastAsia="es-CO"/>
        </w:rPr>
        <w:t xml:space="preserve"> se basa en la legislación vigente que regula la capacitación en el sector público en Colombia. Entre las principales normas se encuentran:</w:t>
      </w:r>
    </w:p>
    <w:p w14:paraId="4F18022E" w14:textId="77777777" w:rsidR="00132DAD" w:rsidRPr="00923D0C" w:rsidRDefault="00132DAD" w:rsidP="00132DA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Ley 909 de 2004:</w:t>
      </w:r>
      <w:r w:rsidRPr="00923D0C">
        <w:rPr>
          <w:rFonts w:ascii="Arial" w:eastAsia="Times New Roman" w:hAnsi="Arial" w:cs="Arial"/>
          <w:lang w:val="es-CO" w:eastAsia="es-CO"/>
        </w:rPr>
        <w:t xml:space="preserve"> Reglamenta el empleo público y la gestión del talento humano en el sector público.</w:t>
      </w:r>
    </w:p>
    <w:p w14:paraId="671873AD" w14:textId="77777777" w:rsidR="00132DAD" w:rsidRPr="00923D0C" w:rsidRDefault="00132DAD" w:rsidP="00132DA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Decreto 1083 de 2015:</w:t>
      </w:r>
      <w:r w:rsidRPr="00923D0C">
        <w:rPr>
          <w:rFonts w:ascii="Arial" w:eastAsia="Times New Roman" w:hAnsi="Arial" w:cs="Arial"/>
          <w:lang w:val="es-CO" w:eastAsia="es-CO"/>
        </w:rPr>
        <w:t xml:space="preserve"> Compila las normas sobre la gestión del empleo público.</w:t>
      </w:r>
    </w:p>
    <w:p w14:paraId="301AB34D" w14:textId="77777777" w:rsidR="00132DAD" w:rsidRPr="00923D0C" w:rsidRDefault="00132DAD" w:rsidP="00132DA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Ley 1474 de 2011:</w:t>
      </w:r>
      <w:r w:rsidRPr="00923D0C">
        <w:rPr>
          <w:rFonts w:ascii="Arial" w:eastAsia="Times New Roman" w:hAnsi="Arial" w:cs="Arial"/>
          <w:lang w:val="es-CO" w:eastAsia="es-CO"/>
        </w:rPr>
        <w:t xml:space="preserve"> Estatuto Anticorrupción, que incluye la obligación de capacitar en temas de ética y transparencia.</w:t>
      </w:r>
    </w:p>
    <w:p w14:paraId="0B5D69B1" w14:textId="77777777" w:rsidR="00132DAD" w:rsidRPr="00923D0C" w:rsidRDefault="00132DAD" w:rsidP="00132DAD">
      <w:pPr>
        <w:spacing w:before="100" w:beforeAutospacing="1" w:after="100" w:afterAutospacing="1"/>
        <w:jc w:val="both"/>
        <w:outlineLvl w:val="3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2.2 Políticas Institucionales</w:t>
      </w:r>
    </w:p>
    <w:p w14:paraId="19AC612D" w14:textId="1F98F144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El PIC 202</w:t>
      </w:r>
      <w:r w:rsidR="008A6FEA">
        <w:rPr>
          <w:rFonts w:ascii="Arial" w:eastAsia="Times New Roman" w:hAnsi="Arial" w:cs="Arial"/>
          <w:lang w:val="es-CO" w:eastAsia="es-CO"/>
        </w:rPr>
        <w:t>5</w:t>
      </w:r>
      <w:r w:rsidRPr="00923D0C">
        <w:rPr>
          <w:rFonts w:ascii="Arial" w:eastAsia="Times New Roman" w:hAnsi="Arial" w:cs="Arial"/>
          <w:lang w:val="es-CO" w:eastAsia="es-CO"/>
        </w:rPr>
        <w:t xml:space="preserve"> también se alinea con las políticas internas de la Promotora de Eventos y Turismo de Manizales, que incluyen:</w:t>
      </w:r>
    </w:p>
    <w:p w14:paraId="0518C5D5" w14:textId="77777777" w:rsidR="00132DAD" w:rsidRPr="00923D0C" w:rsidRDefault="00132DAD" w:rsidP="00132DA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Política de Desarrollo del Talento Humano:</w:t>
      </w:r>
      <w:r w:rsidRPr="00923D0C">
        <w:rPr>
          <w:rFonts w:ascii="Arial" w:eastAsia="Times New Roman" w:hAnsi="Arial" w:cs="Arial"/>
          <w:lang w:val="es-CO" w:eastAsia="es-CO"/>
        </w:rPr>
        <w:t xml:space="preserve"> Enfocada en el crecimiento profesional y personal de los empleados.</w:t>
      </w:r>
    </w:p>
    <w:p w14:paraId="226A1EA0" w14:textId="429AA2C7" w:rsidR="00132DAD" w:rsidRDefault="00132DAD" w:rsidP="00132DA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Política de Innovación y Calidad:</w:t>
      </w:r>
      <w:r w:rsidRPr="00923D0C">
        <w:rPr>
          <w:rFonts w:ascii="Arial" w:eastAsia="Times New Roman" w:hAnsi="Arial" w:cs="Arial"/>
          <w:lang w:val="es-CO" w:eastAsia="es-CO"/>
        </w:rPr>
        <w:t xml:space="preserve"> Promueve la mejora continua y la adopción de nuevas tecnologías.</w:t>
      </w:r>
    </w:p>
    <w:p w14:paraId="41637FD7" w14:textId="212C22E4" w:rsidR="008A6FEA" w:rsidRDefault="008A6FEA" w:rsidP="008A6FEA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</w:p>
    <w:p w14:paraId="354338C1" w14:textId="77777777" w:rsidR="008A6FEA" w:rsidRPr="00923D0C" w:rsidRDefault="008A6FEA" w:rsidP="008A6FEA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</w:p>
    <w:p w14:paraId="5C2593F9" w14:textId="77777777" w:rsidR="00132DAD" w:rsidRDefault="00132DAD" w:rsidP="00132DAD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lastRenderedPageBreak/>
        <w:t>3. DIAGNÓSTICO DE NECESIDADES</w:t>
      </w:r>
    </w:p>
    <w:p w14:paraId="28AAABF9" w14:textId="77777777" w:rsidR="00132DAD" w:rsidRPr="00923D0C" w:rsidRDefault="00132DAD" w:rsidP="00132DAD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3.1 Metodología</w:t>
      </w:r>
    </w:p>
    <w:p w14:paraId="3694343E" w14:textId="77777777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El diagnóstico de necesidades de capacitación se realizó mediante una combinación de técnicas cualitativas y cuantitativas:</w:t>
      </w:r>
    </w:p>
    <w:p w14:paraId="4AC8FA45" w14:textId="0AEF0D1B" w:rsidR="00132DAD" w:rsidRPr="00923D0C" w:rsidRDefault="00132DAD" w:rsidP="00132DA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 xml:space="preserve">Entrevistas a </w:t>
      </w:r>
      <w:r w:rsidR="008A6FEA">
        <w:rPr>
          <w:rFonts w:ascii="Arial" w:eastAsia="Times New Roman" w:hAnsi="Arial" w:cs="Arial"/>
          <w:b/>
          <w:bCs/>
          <w:lang w:val="es-CO" w:eastAsia="es-CO"/>
        </w:rPr>
        <w:t xml:space="preserve">Empleados y </w:t>
      </w:r>
      <w:r w:rsidRPr="00923D0C">
        <w:rPr>
          <w:rFonts w:ascii="Arial" w:eastAsia="Times New Roman" w:hAnsi="Arial" w:cs="Arial"/>
          <w:b/>
          <w:bCs/>
          <w:lang w:val="es-CO" w:eastAsia="es-CO"/>
        </w:rPr>
        <w:t>Directivos:</w:t>
      </w:r>
      <w:r w:rsidRPr="00923D0C">
        <w:rPr>
          <w:rFonts w:ascii="Arial" w:eastAsia="Times New Roman" w:hAnsi="Arial" w:cs="Arial"/>
          <w:lang w:val="es-CO" w:eastAsia="es-CO"/>
        </w:rPr>
        <w:t xml:space="preserve"> Identificación de las competencias necesarias para alcanzar los objetivos estratégicos de la entidad.</w:t>
      </w:r>
    </w:p>
    <w:p w14:paraId="01D55310" w14:textId="77777777" w:rsidR="00132DAD" w:rsidRPr="00923D0C" w:rsidRDefault="00132DAD" w:rsidP="00132DAD">
      <w:pPr>
        <w:spacing w:before="100" w:beforeAutospacing="1" w:after="100" w:afterAutospacing="1"/>
        <w:jc w:val="both"/>
        <w:outlineLvl w:val="3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3.2 Resultados del Diagnóstico</w:t>
      </w:r>
    </w:p>
    <w:p w14:paraId="6FE02FA7" w14:textId="77777777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Los resultados del diagnóstico revelaron las siguientes necesidades prioritarias de capacitación:</w:t>
      </w:r>
    </w:p>
    <w:p w14:paraId="06910545" w14:textId="77777777" w:rsidR="00132DAD" w:rsidRPr="00923D0C" w:rsidRDefault="00132DAD" w:rsidP="00132DA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Gestión de Eventos:</w:t>
      </w:r>
      <w:r w:rsidRPr="00923D0C">
        <w:rPr>
          <w:rFonts w:ascii="Arial" w:eastAsia="Times New Roman" w:hAnsi="Arial" w:cs="Arial"/>
          <w:lang w:val="es-CO" w:eastAsia="es-CO"/>
        </w:rPr>
        <w:t xml:space="preserve"> Habilidades para planificar, organizar y ejecutar eventos de manera efectiva.</w:t>
      </w:r>
    </w:p>
    <w:p w14:paraId="0483EC54" w14:textId="77777777" w:rsidR="00132DAD" w:rsidRPr="00923D0C" w:rsidRDefault="00132DAD" w:rsidP="00132DA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Promoción Turística:</w:t>
      </w:r>
      <w:r w:rsidRPr="00923D0C">
        <w:rPr>
          <w:rFonts w:ascii="Arial" w:eastAsia="Times New Roman" w:hAnsi="Arial" w:cs="Arial"/>
          <w:lang w:val="es-CO" w:eastAsia="es-CO"/>
        </w:rPr>
        <w:t xml:space="preserve"> Estrategias de marketing y promoción para atraer visitantes.</w:t>
      </w:r>
    </w:p>
    <w:p w14:paraId="540E1833" w14:textId="77777777" w:rsidR="00132DAD" w:rsidRPr="00923D0C" w:rsidRDefault="00132DAD" w:rsidP="00132DA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Tecnologías Digitales:</w:t>
      </w:r>
      <w:r w:rsidRPr="00923D0C">
        <w:rPr>
          <w:rFonts w:ascii="Arial" w:eastAsia="Times New Roman" w:hAnsi="Arial" w:cs="Arial"/>
          <w:lang w:val="es-CO" w:eastAsia="es-CO"/>
        </w:rPr>
        <w:t xml:space="preserve"> Uso de herramientas digitales para mejorar la eficiencia y la comunicación.</w:t>
      </w:r>
    </w:p>
    <w:p w14:paraId="3BC33385" w14:textId="77777777" w:rsidR="00132DAD" w:rsidRPr="00923D0C" w:rsidRDefault="00132DAD" w:rsidP="00132DA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Ética y Transparencia:</w:t>
      </w:r>
      <w:r w:rsidRPr="00923D0C">
        <w:rPr>
          <w:rFonts w:ascii="Arial" w:eastAsia="Times New Roman" w:hAnsi="Arial" w:cs="Arial"/>
          <w:lang w:val="es-CO" w:eastAsia="es-CO"/>
        </w:rPr>
        <w:t xml:space="preserve"> Principios éticos y de transparencia en la gestión pública.</w:t>
      </w:r>
    </w:p>
    <w:p w14:paraId="4A9C4ABC" w14:textId="0FD68E77" w:rsidR="00132DAD" w:rsidRDefault="00132DAD" w:rsidP="00132DA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Desarrollo Personal:</w:t>
      </w:r>
      <w:r w:rsidRPr="00923D0C">
        <w:rPr>
          <w:rFonts w:ascii="Arial" w:eastAsia="Times New Roman" w:hAnsi="Arial" w:cs="Arial"/>
          <w:lang w:val="es-CO" w:eastAsia="es-CO"/>
        </w:rPr>
        <w:t xml:space="preserve"> Habilidades blandas como la comunicación, el trabajo en equipo y la resolución de conflictos.</w:t>
      </w:r>
    </w:p>
    <w:p w14:paraId="352433E9" w14:textId="6463E687" w:rsidR="008A6FEA" w:rsidRPr="00923D0C" w:rsidRDefault="008A6FEA" w:rsidP="00132DA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proofErr w:type="gramStart"/>
      <w:r>
        <w:rPr>
          <w:rFonts w:ascii="Arial" w:eastAsia="Times New Roman" w:hAnsi="Arial" w:cs="Arial"/>
          <w:b/>
          <w:bCs/>
          <w:lang w:val="es-CO" w:eastAsia="es-CO"/>
        </w:rPr>
        <w:t>Gestión  Contractual</w:t>
      </w:r>
      <w:proofErr w:type="gramEnd"/>
      <w:r>
        <w:rPr>
          <w:rFonts w:ascii="Arial" w:eastAsia="Times New Roman" w:hAnsi="Arial" w:cs="Arial"/>
          <w:b/>
          <w:bCs/>
          <w:lang w:val="es-CO" w:eastAsia="es-CO"/>
        </w:rPr>
        <w:t>:</w:t>
      </w:r>
      <w:r>
        <w:rPr>
          <w:rFonts w:ascii="Arial" w:eastAsia="Times New Roman" w:hAnsi="Arial" w:cs="Arial"/>
          <w:lang w:val="es-CO" w:eastAsia="es-CO"/>
        </w:rPr>
        <w:t xml:space="preserve"> Conocimientos en derecho contractual para llevar a cabo la etapa precontractual, contractual y postcontractual de los procesos desarrollados por la Promotora de Eventos y Turismo. </w:t>
      </w:r>
    </w:p>
    <w:p w14:paraId="142F5D0D" w14:textId="77777777" w:rsidR="00132DAD" w:rsidRPr="00923D0C" w:rsidRDefault="00132DAD" w:rsidP="00132DAD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4. OBJETIVOS</w:t>
      </w:r>
    </w:p>
    <w:p w14:paraId="78116B99" w14:textId="77777777" w:rsidR="00132DAD" w:rsidRPr="00923D0C" w:rsidRDefault="00132DAD" w:rsidP="00132DAD">
      <w:pPr>
        <w:spacing w:before="100" w:beforeAutospacing="1" w:after="100" w:afterAutospacing="1"/>
        <w:jc w:val="both"/>
        <w:outlineLvl w:val="3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4.1 Objetivo General</w:t>
      </w:r>
    </w:p>
    <w:p w14:paraId="4F59CF68" w14:textId="678FB1DE" w:rsidR="00132DAD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 xml:space="preserve">El objetivo general del PIC </w:t>
      </w:r>
      <w:r w:rsidR="008A6FEA">
        <w:rPr>
          <w:rFonts w:ascii="Arial" w:eastAsia="Times New Roman" w:hAnsi="Arial" w:cs="Arial"/>
          <w:lang w:val="es-CO" w:eastAsia="es-CO"/>
        </w:rPr>
        <w:t>2025</w:t>
      </w:r>
      <w:r w:rsidRPr="00923D0C">
        <w:rPr>
          <w:rFonts w:ascii="Arial" w:eastAsia="Times New Roman" w:hAnsi="Arial" w:cs="Arial"/>
          <w:lang w:val="es-CO" w:eastAsia="es-CO"/>
        </w:rPr>
        <w:t xml:space="preserve"> es fortalecer las competencias de los empleados de la Promotora de Eventos y Turismo de Manizales, contribuyendo al mejoramiento de los procesos internos y la calidad de los servicios ofrecidos a la comunidad.</w:t>
      </w:r>
    </w:p>
    <w:p w14:paraId="0EA76FE9" w14:textId="487D0474" w:rsidR="008A6FEA" w:rsidRDefault="008A6FEA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</w:p>
    <w:p w14:paraId="7F20A290" w14:textId="77777777" w:rsidR="008A6FEA" w:rsidRPr="00923D0C" w:rsidRDefault="008A6FEA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</w:p>
    <w:p w14:paraId="4376A851" w14:textId="77777777" w:rsidR="00132DAD" w:rsidRPr="00923D0C" w:rsidRDefault="00132DAD" w:rsidP="00132DAD">
      <w:pPr>
        <w:spacing w:before="100" w:beforeAutospacing="1" w:after="100" w:afterAutospacing="1"/>
        <w:jc w:val="both"/>
        <w:outlineLvl w:val="3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lastRenderedPageBreak/>
        <w:t>4.2 Objetivos Específicos</w:t>
      </w:r>
    </w:p>
    <w:p w14:paraId="3A23F59B" w14:textId="77777777" w:rsidR="00132DAD" w:rsidRPr="00923D0C" w:rsidRDefault="00132DAD" w:rsidP="00132DA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Mejorar los Procesos y Servicios:</w:t>
      </w:r>
      <w:r w:rsidRPr="00923D0C">
        <w:rPr>
          <w:rFonts w:ascii="Arial" w:eastAsia="Times New Roman" w:hAnsi="Arial" w:cs="Arial"/>
          <w:lang w:val="es-CO" w:eastAsia="es-CO"/>
        </w:rPr>
        <w:t xml:space="preserve"> Optimizar los procesos internos y mejorar la calidad de los servicios ofrecidos.</w:t>
      </w:r>
    </w:p>
    <w:p w14:paraId="10920E68" w14:textId="77777777" w:rsidR="00132DAD" w:rsidRPr="00923D0C" w:rsidRDefault="00132DAD" w:rsidP="00132DA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Desarrollar Competencias:</w:t>
      </w:r>
      <w:r w:rsidRPr="00923D0C">
        <w:rPr>
          <w:rFonts w:ascii="Arial" w:eastAsia="Times New Roman" w:hAnsi="Arial" w:cs="Arial"/>
          <w:lang w:val="es-CO" w:eastAsia="es-CO"/>
        </w:rPr>
        <w:t xml:space="preserve"> Fomentar el desarrollo de competencias técnicas y transversales en los empleados.</w:t>
      </w:r>
    </w:p>
    <w:p w14:paraId="4E3F701E" w14:textId="77777777" w:rsidR="00132DAD" w:rsidRPr="00923D0C" w:rsidRDefault="00132DAD" w:rsidP="00132DA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Promover la Innovación:</w:t>
      </w:r>
      <w:r w:rsidRPr="00923D0C">
        <w:rPr>
          <w:rFonts w:ascii="Arial" w:eastAsia="Times New Roman" w:hAnsi="Arial" w:cs="Arial"/>
          <w:lang w:val="es-CO" w:eastAsia="es-CO"/>
        </w:rPr>
        <w:t xml:space="preserve"> Fomentar la innovación y la adopción de nuevas tecnologías y metodologías.</w:t>
      </w:r>
    </w:p>
    <w:p w14:paraId="72BCFB8C" w14:textId="77777777" w:rsidR="00132DAD" w:rsidRPr="00923D0C" w:rsidRDefault="00132DAD" w:rsidP="00132DA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Fortalecer la Ética y la Transparencia:</w:t>
      </w:r>
      <w:r w:rsidRPr="00923D0C">
        <w:rPr>
          <w:rFonts w:ascii="Arial" w:eastAsia="Times New Roman" w:hAnsi="Arial" w:cs="Arial"/>
          <w:lang w:val="es-CO" w:eastAsia="es-CO"/>
        </w:rPr>
        <w:t xml:space="preserve"> Promover principios éticos y de transparencia en la gestión pública.</w:t>
      </w:r>
    </w:p>
    <w:p w14:paraId="570B2318" w14:textId="77777777" w:rsidR="00132DAD" w:rsidRPr="00923D0C" w:rsidRDefault="00132DAD" w:rsidP="00132DA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Aumentar el Compromiso:</w:t>
      </w:r>
      <w:r w:rsidRPr="00923D0C">
        <w:rPr>
          <w:rFonts w:ascii="Arial" w:eastAsia="Times New Roman" w:hAnsi="Arial" w:cs="Arial"/>
          <w:lang w:val="es-CO" w:eastAsia="es-CO"/>
        </w:rPr>
        <w:t xml:space="preserve"> Incrementar la motivación y el compromiso de los empleados con la misión y visión de la entidad.</w:t>
      </w:r>
    </w:p>
    <w:p w14:paraId="614E25A9" w14:textId="47CFD85A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 xml:space="preserve">Cuadro 2: Objetivos Específicos del PIC </w:t>
      </w:r>
      <w:r w:rsidR="008A6FEA">
        <w:rPr>
          <w:rFonts w:ascii="Arial" w:eastAsia="Times New Roman" w:hAnsi="Arial" w:cs="Arial"/>
          <w:b/>
          <w:bCs/>
          <w:lang w:val="es-CO" w:eastAsia="es-CO"/>
        </w:rPr>
        <w:t>2025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5732"/>
      </w:tblGrid>
      <w:tr w:rsidR="00132DAD" w:rsidRPr="00923D0C" w14:paraId="168878DA" w14:textId="77777777" w:rsidTr="008A44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07AB59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b/>
                <w:bCs/>
                <w:lang w:val="es-CO" w:eastAsia="es-CO"/>
              </w:rPr>
              <w:t>Objetivo</w:t>
            </w:r>
          </w:p>
        </w:tc>
        <w:tc>
          <w:tcPr>
            <w:tcW w:w="0" w:type="auto"/>
            <w:vAlign w:val="center"/>
            <w:hideMark/>
          </w:tcPr>
          <w:p w14:paraId="57453ED6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b/>
                <w:bCs/>
                <w:lang w:val="es-CO" w:eastAsia="es-CO"/>
              </w:rPr>
              <w:t>Descripción</w:t>
            </w:r>
          </w:p>
        </w:tc>
      </w:tr>
      <w:tr w:rsidR="00132DAD" w:rsidRPr="00923D0C" w14:paraId="394D3F2E" w14:textId="77777777" w:rsidTr="008A4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10642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Mejorar Procesos y Servicios</w:t>
            </w:r>
          </w:p>
        </w:tc>
        <w:tc>
          <w:tcPr>
            <w:tcW w:w="0" w:type="auto"/>
            <w:vAlign w:val="center"/>
            <w:hideMark/>
          </w:tcPr>
          <w:p w14:paraId="32A9DB42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Optimizar procesos y mejorar la calidad de los servicios</w:t>
            </w:r>
          </w:p>
        </w:tc>
      </w:tr>
      <w:tr w:rsidR="00132DAD" w:rsidRPr="00923D0C" w14:paraId="1CB4FEC8" w14:textId="77777777" w:rsidTr="008A4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D9722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Desarrollar Competencias</w:t>
            </w:r>
          </w:p>
        </w:tc>
        <w:tc>
          <w:tcPr>
            <w:tcW w:w="0" w:type="auto"/>
            <w:vAlign w:val="center"/>
            <w:hideMark/>
          </w:tcPr>
          <w:p w14:paraId="641BE1DE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Fomentar el desarrollo de competencias técnicas y transversales</w:t>
            </w:r>
          </w:p>
        </w:tc>
      </w:tr>
      <w:tr w:rsidR="00132DAD" w:rsidRPr="00923D0C" w14:paraId="069DBC8C" w14:textId="77777777" w:rsidTr="008A4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EFF2B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Promover la Innovación</w:t>
            </w:r>
          </w:p>
        </w:tc>
        <w:tc>
          <w:tcPr>
            <w:tcW w:w="0" w:type="auto"/>
            <w:vAlign w:val="center"/>
            <w:hideMark/>
          </w:tcPr>
          <w:p w14:paraId="7CAFFD84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Fomentar la innovación y adopción de nuevas tecnologías</w:t>
            </w:r>
          </w:p>
        </w:tc>
      </w:tr>
      <w:tr w:rsidR="00132DAD" w:rsidRPr="00923D0C" w14:paraId="7136FA3D" w14:textId="77777777" w:rsidTr="008A4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7099E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Fortalecer Ética y Transparencia</w:t>
            </w:r>
          </w:p>
        </w:tc>
        <w:tc>
          <w:tcPr>
            <w:tcW w:w="0" w:type="auto"/>
            <w:vAlign w:val="center"/>
            <w:hideMark/>
          </w:tcPr>
          <w:p w14:paraId="6218EC88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Promover principios éticos y de transparencia</w:t>
            </w:r>
          </w:p>
        </w:tc>
      </w:tr>
      <w:tr w:rsidR="00132DAD" w:rsidRPr="00923D0C" w14:paraId="3E488FAF" w14:textId="77777777" w:rsidTr="008A44B2">
        <w:trPr>
          <w:trHeight w:val="251"/>
          <w:tblCellSpacing w:w="15" w:type="dxa"/>
        </w:trPr>
        <w:tc>
          <w:tcPr>
            <w:tcW w:w="0" w:type="auto"/>
            <w:vAlign w:val="center"/>
            <w:hideMark/>
          </w:tcPr>
          <w:p w14:paraId="652AF862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Aumentar el Compromiso</w:t>
            </w:r>
          </w:p>
        </w:tc>
        <w:tc>
          <w:tcPr>
            <w:tcW w:w="0" w:type="auto"/>
            <w:vAlign w:val="center"/>
            <w:hideMark/>
          </w:tcPr>
          <w:p w14:paraId="3C87BC1E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Incrementar la motivación y el compromiso de los empleados</w:t>
            </w:r>
          </w:p>
        </w:tc>
      </w:tr>
    </w:tbl>
    <w:p w14:paraId="00BCFCAD" w14:textId="77777777" w:rsidR="00132DAD" w:rsidRPr="00923D0C" w:rsidRDefault="00132DAD" w:rsidP="00132DAD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5. PLAN DE ACCIÓN</w:t>
      </w:r>
    </w:p>
    <w:p w14:paraId="6D3632FD" w14:textId="22097902" w:rsidR="00132DAD" w:rsidRDefault="00132DAD" w:rsidP="00132DAD">
      <w:pPr>
        <w:spacing w:before="100" w:beforeAutospacing="1" w:after="100" w:afterAutospacing="1"/>
        <w:jc w:val="both"/>
        <w:outlineLvl w:val="3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5.1 Programas de Capacitación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308"/>
      </w:tblGrid>
      <w:tr w:rsidR="008A6FEA" w14:paraId="0DA31E5C" w14:textId="77777777" w:rsidTr="00171D7E">
        <w:tc>
          <w:tcPr>
            <w:tcW w:w="2122" w:type="dxa"/>
            <w:vAlign w:val="center"/>
          </w:tcPr>
          <w:p w14:paraId="1BDAD69A" w14:textId="35972E6E" w:rsidR="008A6FEA" w:rsidRDefault="00171D7E" w:rsidP="00171D7E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val="es-CO" w:eastAsia="es-CO"/>
              </w:rPr>
              <w:t>PROGRAMA</w:t>
            </w:r>
          </w:p>
        </w:tc>
        <w:tc>
          <w:tcPr>
            <w:tcW w:w="3402" w:type="dxa"/>
            <w:vAlign w:val="center"/>
          </w:tcPr>
          <w:p w14:paraId="3567A26B" w14:textId="4A346BE0" w:rsidR="008A6FEA" w:rsidRDefault="00171D7E" w:rsidP="00171D7E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val="es-CO" w:eastAsia="es-CO"/>
              </w:rPr>
              <w:t>CONTENIDO</w:t>
            </w:r>
          </w:p>
        </w:tc>
        <w:tc>
          <w:tcPr>
            <w:tcW w:w="3308" w:type="dxa"/>
            <w:vAlign w:val="center"/>
          </w:tcPr>
          <w:p w14:paraId="63CEBFDB" w14:textId="49A5497F" w:rsidR="008A6FEA" w:rsidRDefault="00171D7E" w:rsidP="00171D7E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val="es-CO" w:eastAsia="es-CO"/>
              </w:rPr>
              <w:t>RESPONSABLE</w:t>
            </w:r>
          </w:p>
        </w:tc>
      </w:tr>
      <w:tr w:rsidR="008A6FEA" w14:paraId="70D14B91" w14:textId="77777777" w:rsidTr="00171D7E">
        <w:tc>
          <w:tcPr>
            <w:tcW w:w="2122" w:type="dxa"/>
            <w:vAlign w:val="center"/>
          </w:tcPr>
          <w:p w14:paraId="45D0752E" w14:textId="75DC00D6" w:rsidR="008A6FEA" w:rsidRPr="00171D7E" w:rsidRDefault="008A6FEA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Gestión de Eventos</w:t>
            </w:r>
          </w:p>
        </w:tc>
        <w:tc>
          <w:tcPr>
            <w:tcW w:w="3402" w:type="dxa"/>
            <w:vAlign w:val="center"/>
          </w:tcPr>
          <w:p w14:paraId="692C43AB" w14:textId="76E3DF0B" w:rsidR="008A6FEA" w:rsidRPr="00171D7E" w:rsidRDefault="008A6FEA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Gestión de proyectos,</w:t>
            </w:r>
            <w:r w:rsidR="00171D7E">
              <w:rPr>
                <w:rFonts w:ascii="Arial" w:eastAsia="Times New Roman" w:hAnsi="Arial" w:cs="Arial"/>
                <w:lang w:val="es-CO" w:eastAsia="es-CO"/>
              </w:rPr>
              <w:t xml:space="preserve"> producción técnica y de campo,</w:t>
            </w:r>
            <w:r w:rsidRPr="00171D7E">
              <w:rPr>
                <w:rFonts w:ascii="Arial" w:eastAsia="Times New Roman" w:hAnsi="Arial" w:cs="Arial"/>
                <w:lang w:val="es-CO" w:eastAsia="es-CO"/>
              </w:rPr>
              <w:t xml:space="preserve"> logística de eventos</w:t>
            </w:r>
            <w:r w:rsidR="00171D7E">
              <w:rPr>
                <w:rFonts w:ascii="Arial" w:eastAsia="Times New Roman" w:hAnsi="Arial" w:cs="Arial"/>
                <w:lang w:val="es-CO" w:eastAsia="es-CO"/>
              </w:rPr>
              <w:t>.</w:t>
            </w:r>
          </w:p>
        </w:tc>
        <w:tc>
          <w:tcPr>
            <w:tcW w:w="3308" w:type="dxa"/>
            <w:vAlign w:val="center"/>
          </w:tcPr>
          <w:p w14:paraId="622CEEC8" w14:textId="0A21C7B8" w:rsidR="008A6FEA" w:rsidRPr="00171D7E" w:rsidRDefault="008A6FEA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 xml:space="preserve">Jefe de Oficina Promoción y Coordinación de Eventos </w:t>
            </w:r>
          </w:p>
        </w:tc>
      </w:tr>
      <w:tr w:rsidR="008A6FEA" w14:paraId="24C47F67" w14:textId="77777777" w:rsidTr="00171D7E">
        <w:tc>
          <w:tcPr>
            <w:tcW w:w="2122" w:type="dxa"/>
            <w:vAlign w:val="center"/>
          </w:tcPr>
          <w:p w14:paraId="284CDC82" w14:textId="6676DBEA" w:rsidR="008A6FEA" w:rsidRPr="00171D7E" w:rsidRDefault="008A6FEA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Promoción Turística</w:t>
            </w:r>
          </w:p>
        </w:tc>
        <w:tc>
          <w:tcPr>
            <w:tcW w:w="3402" w:type="dxa"/>
            <w:vAlign w:val="center"/>
          </w:tcPr>
          <w:p w14:paraId="27B4312F" w14:textId="71150C19" w:rsidR="008A6FEA" w:rsidRPr="00171D7E" w:rsidRDefault="008A6FEA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Marketing digital, gestión de redes sociales, desarrollo de campañas promocionales.</w:t>
            </w:r>
          </w:p>
        </w:tc>
        <w:tc>
          <w:tcPr>
            <w:tcW w:w="3308" w:type="dxa"/>
            <w:vAlign w:val="center"/>
          </w:tcPr>
          <w:p w14:paraId="46CF9644" w14:textId="1ED97CA2" w:rsidR="008A6FEA" w:rsidRPr="00171D7E" w:rsidRDefault="008A6FEA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Profesional Universitario Mercadeo y Comunicaciones</w:t>
            </w:r>
          </w:p>
        </w:tc>
      </w:tr>
      <w:tr w:rsidR="008A6FEA" w14:paraId="6DF11229" w14:textId="77777777" w:rsidTr="00171D7E">
        <w:tc>
          <w:tcPr>
            <w:tcW w:w="2122" w:type="dxa"/>
            <w:vAlign w:val="center"/>
          </w:tcPr>
          <w:p w14:paraId="21585DF3" w14:textId="40D0239D" w:rsidR="008A6FEA" w:rsidRPr="00171D7E" w:rsidRDefault="008A6FEA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lastRenderedPageBreak/>
              <w:t>Gestión Contractual</w:t>
            </w:r>
          </w:p>
        </w:tc>
        <w:tc>
          <w:tcPr>
            <w:tcW w:w="3402" w:type="dxa"/>
            <w:vAlign w:val="center"/>
          </w:tcPr>
          <w:p w14:paraId="5618EA59" w14:textId="25A098C5" w:rsidR="008A6FEA" w:rsidRPr="00171D7E" w:rsidRDefault="008A6FEA" w:rsidP="008A6FE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 xml:space="preserve">Manual de Contratación y Supervisión </w:t>
            </w:r>
          </w:p>
        </w:tc>
        <w:tc>
          <w:tcPr>
            <w:tcW w:w="3308" w:type="dxa"/>
            <w:vAlign w:val="center"/>
          </w:tcPr>
          <w:p w14:paraId="14E34595" w14:textId="68D7F35C" w:rsidR="008A6FEA" w:rsidRPr="00171D7E" w:rsidRDefault="008A6FEA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Secretario General</w:t>
            </w:r>
          </w:p>
        </w:tc>
      </w:tr>
      <w:tr w:rsidR="008A6FEA" w14:paraId="11E768A9" w14:textId="77777777" w:rsidTr="00171D7E">
        <w:tc>
          <w:tcPr>
            <w:tcW w:w="2122" w:type="dxa"/>
            <w:vMerge w:val="restart"/>
            <w:vAlign w:val="center"/>
          </w:tcPr>
          <w:p w14:paraId="54528F1A" w14:textId="5066AF5C" w:rsidR="008A6FEA" w:rsidRPr="00171D7E" w:rsidRDefault="008A6FEA" w:rsidP="008A6FEA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Ética y Transparencia</w:t>
            </w:r>
          </w:p>
        </w:tc>
        <w:tc>
          <w:tcPr>
            <w:tcW w:w="3402" w:type="dxa"/>
            <w:vAlign w:val="center"/>
          </w:tcPr>
          <w:p w14:paraId="7E48BAF9" w14:textId="5E366402" w:rsidR="008A6FEA" w:rsidRPr="00171D7E" w:rsidRDefault="008A6FEA" w:rsidP="008A6FE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 xml:space="preserve">Código de </w:t>
            </w:r>
            <w:r w:rsidRPr="00171D7E">
              <w:rPr>
                <w:rFonts w:ascii="Arial" w:eastAsia="Times New Roman" w:hAnsi="Arial" w:cs="Arial"/>
                <w:lang w:val="es-CO" w:eastAsia="es-CO"/>
              </w:rPr>
              <w:t>Integridad</w:t>
            </w:r>
          </w:p>
        </w:tc>
        <w:tc>
          <w:tcPr>
            <w:tcW w:w="3308" w:type="dxa"/>
            <w:vAlign w:val="center"/>
          </w:tcPr>
          <w:p w14:paraId="4739DD31" w14:textId="704F5A9B" w:rsidR="008A6FEA" w:rsidRPr="00171D7E" w:rsidRDefault="008A6FEA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Profesional Universitario Protocolo</w:t>
            </w:r>
          </w:p>
        </w:tc>
      </w:tr>
      <w:tr w:rsidR="008A6FEA" w14:paraId="32745638" w14:textId="77777777" w:rsidTr="00171D7E">
        <w:tc>
          <w:tcPr>
            <w:tcW w:w="2122" w:type="dxa"/>
            <w:vMerge/>
            <w:vAlign w:val="center"/>
          </w:tcPr>
          <w:p w14:paraId="790D5861" w14:textId="77777777" w:rsidR="008A6FEA" w:rsidRPr="00171D7E" w:rsidRDefault="008A6FEA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3402" w:type="dxa"/>
            <w:vAlign w:val="center"/>
          </w:tcPr>
          <w:p w14:paraId="1004850A" w14:textId="3C18303F" w:rsidR="008A6FEA" w:rsidRPr="00171D7E" w:rsidRDefault="008A6FEA" w:rsidP="008A6FE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T</w:t>
            </w:r>
            <w:r w:rsidRPr="00171D7E">
              <w:rPr>
                <w:rFonts w:ascii="Arial" w:eastAsia="Times New Roman" w:hAnsi="Arial" w:cs="Arial"/>
                <w:lang w:val="es-CO" w:eastAsia="es-CO"/>
              </w:rPr>
              <w:t>ransparencia en la administración pública, lucha contra la corrupción.</w:t>
            </w:r>
          </w:p>
        </w:tc>
        <w:tc>
          <w:tcPr>
            <w:tcW w:w="3308" w:type="dxa"/>
            <w:vAlign w:val="center"/>
          </w:tcPr>
          <w:p w14:paraId="18709798" w14:textId="420870FE" w:rsidR="008A6FEA" w:rsidRPr="00171D7E" w:rsidRDefault="008A6FEA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Planeación</w:t>
            </w:r>
          </w:p>
        </w:tc>
      </w:tr>
      <w:tr w:rsidR="008A6FEA" w14:paraId="135CA6BB" w14:textId="77777777" w:rsidTr="00171D7E">
        <w:tc>
          <w:tcPr>
            <w:tcW w:w="2122" w:type="dxa"/>
            <w:vAlign w:val="center"/>
          </w:tcPr>
          <w:p w14:paraId="13D3E447" w14:textId="3C37EC50" w:rsidR="008A6FEA" w:rsidRPr="00171D7E" w:rsidRDefault="008A6FEA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Desarrollo Personal</w:t>
            </w:r>
          </w:p>
        </w:tc>
        <w:tc>
          <w:tcPr>
            <w:tcW w:w="3402" w:type="dxa"/>
            <w:vAlign w:val="center"/>
          </w:tcPr>
          <w:p w14:paraId="42E93516" w14:textId="1A37A64C" w:rsidR="008A6FEA" w:rsidRPr="00171D7E" w:rsidRDefault="008A6FEA" w:rsidP="008A6FE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Comunicación efectiva, trabajo en equipo, resolución de conflictos.</w:t>
            </w:r>
          </w:p>
        </w:tc>
        <w:tc>
          <w:tcPr>
            <w:tcW w:w="3308" w:type="dxa"/>
            <w:vAlign w:val="center"/>
          </w:tcPr>
          <w:p w14:paraId="07A656CD" w14:textId="65459953" w:rsidR="008A6FEA" w:rsidRPr="00171D7E" w:rsidRDefault="00171D7E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 xml:space="preserve">Seguridad y Salud en el Trabajo </w:t>
            </w:r>
          </w:p>
        </w:tc>
      </w:tr>
      <w:tr w:rsidR="00171D7E" w14:paraId="0DDBAF99" w14:textId="77777777" w:rsidTr="00171D7E">
        <w:tc>
          <w:tcPr>
            <w:tcW w:w="2122" w:type="dxa"/>
            <w:vMerge w:val="restart"/>
            <w:vAlign w:val="center"/>
          </w:tcPr>
          <w:p w14:paraId="1E773685" w14:textId="0B1DF837" w:rsidR="00171D7E" w:rsidRPr="00171D7E" w:rsidRDefault="00171D7E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Mejoramiento Institucional</w:t>
            </w:r>
          </w:p>
        </w:tc>
        <w:tc>
          <w:tcPr>
            <w:tcW w:w="3402" w:type="dxa"/>
            <w:vAlign w:val="center"/>
          </w:tcPr>
          <w:p w14:paraId="5E734DF4" w14:textId="0AF0E3BB" w:rsidR="00171D7E" w:rsidRPr="00171D7E" w:rsidRDefault="00171D7E" w:rsidP="008A6FE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Formulación y seguimiento a planes de mejoramiento</w:t>
            </w:r>
          </w:p>
        </w:tc>
        <w:tc>
          <w:tcPr>
            <w:tcW w:w="3308" w:type="dxa"/>
            <w:vAlign w:val="center"/>
          </w:tcPr>
          <w:p w14:paraId="088267FB" w14:textId="210B5116" w:rsidR="00171D7E" w:rsidRPr="00171D7E" w:rsidRDefault="00171D7E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 xml:space="preserve">Profesional Universitario Control Interno </w:t>
            </w:r>
          </w:p>
        </w:tc>
      </w:tr>
      <w:tr w:rsidR="00171D7E" w14:paraId="04893566" w14:textId="77777777" w:rsidTr="00171D7E">
        <w:tc>
          <w:tcPr>
            <w:tcW w:w="2122" w:type="dxa"/>
            <w:vMerge/>
            <w:vAlign w:val="center"/>
          </w:tcPr>
          <w:p w14:paraId="41B7FC14" w14:textId="77777777" w:rsidR="00171D7E" w:rsidRPr="00171D7E" w:rsidRDefault="00171D7E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3402" w:type="dxa"/>
            <w:vAlign w:val="center"/>
          </w:tcPr>
          <w:p w14:paraId="4A4E567E" w14:textId="0FE5408B" w:rsidR="00171D7E" w:rsidRPr="00171D7E" w:rsidRDefault="00171D7E" w:rsidP="008A6FE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>
              <w:rPr>
                <w:rFonts w:ascii="Arial" w:eastAsia="Times New Roman" w:hAnsi="Arial" w:cs="Arial"/>
                <w:lang w:val="es-CO" w:eastAsia="es-CO"/>
              </w:rPr>
              <w:t xml:space="preserve">Sistema de Gestión de la Calidad </w:t>
            </w:r>
          </w:p>
        </w:tc>
        <w:tc>
          <w:tcPr>
            <w:tcW w:w="3308" w:type="dxa"/>
            <w:vAlign w:val="center"/>
          </w:tcPr>
          <w:p w14:paraId="3A5907B3" w14:textId="1482B374" w:rsidR="00171D7E" w:rsidRPr="00171D7E" w:rsidRDefault="00171D7E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Planeación</w:t>
            </w:r>
          </w:p>
        </w:tc>
      </w:tr>
      <w:tr w:rsidR="00171D7E" w14:paraId="254AADCF" w14:textId="77777777" w:rsidTr="00171D7E">
        <w:tc>
          <w:tcPr>
            <w:tcW w:w="2122" w:type="dxa"/>
            <w:vMerge/>
            <w:vAlign w:val="center"/>
          </w:tcPr>
          <w:p w14:paraId="4F4652FB" w14:textId="77777777" w:rsidR="00171D7E" w:rsidRPr="00171D7E" w:rsidRDefault="00171D7E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3402" w:type="dxa"/>
            <w:vAlign w:val="center"/>
          </w:tcPr>
          <w:p w14:paraId="57EA45AB" w14:textId="5F11300C" w:rsidR="00171D7E" w:rsidRDefault="00171D7E" w:rsidP="008A6FE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>
              <w:rPr>
                <w:rFonts w:ascii="Arial" w:eastAsia="Times New Roman" w:hAnsi="Arial" w:cs="Arial"/>
                <w:lang w:val="es-CO" w:eastAsia="es-CO"/>
              </w:rPr>
              <w:t>Modelo Integrado de Planeación y Gestión - MIPG</w:t>
            </w:r>
          </w:p>
        </w:tc>
        <w:tc>
          <w:tcPr>
            <w:tcW w:w="3308" w:type="dxa"/>
            <w:vAlign w:val="center"/>
          </w:tcPr>
          <w:p w14:paraId="517F8CD5" w14:textId="28F80422" w:rsidR="00171D7E" w:rsidRPr="00171D7E" w:rsidRDefault="00171D7E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>
              <w:rPr>
                <w:rFonts w:ascii="Arial" w:eastAsia="Times New Roman" w:hAnsi="Arial" w:cs="Arial"/>
                <w:lang w:val="es-CO" w:eastAsia="es-CO"/>
              </w:rPr>
              <w:t xml:space="preserve">Planeación </w:t>
            </w:r>
          </w:p>
        </w:tc>
      </w:tr>
      <w:tr w:rsidR="00171D7E" w14:paraId="460694F1" w14:textId="77777777" w:rsidTr="00171D7E">
        <w:tc>
          <w:tcPr>
            <w:tcW w:w="2122" w:type="dxa"/>
            <w:vAlign w:val="center"/>
          </w:tcPr>
          <w:p w14:paraId="200E8F7F" w14:textId="0EDF8AAD" w:rsidR="00171D7E" w:rsidRPr="00171D7E" w:rsidRDefault="00171D7E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Gestión del Riesgo</w:t>
            </w:r>
          </w:p>
        </w:tc>
        <w:tc>
          <w:tcPr>
            <w:tcW w:w="3402" w:type="dxa"/>
            <w:vAlign w:val="center"/>
          </w:tcPr>
          <w:p w14:paraId="69A3B43B" w14:textId="10C5DA21" w:rsidR="00171D7E" w:rsidRPr="00171D7E" w:rsidRDefault="00171D7E" w:rsidP="008A6FE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 xml:space="preserve">Creación, actualización y seguimiento a los mapas de riesgos de gestión y de corrupción </w:t>
            </w:r>
          </w:p>
        </w:tc>
        <w:tc>
          <w:tcPr>
            <w:tcW w:w="3308" w:type="dxa"/>
            <w:vAlign w:val="center"/>
          </w:tcPr>
          <w:p w14:paraId="48462502" w14:textId="775532F9" w:rsidR="00171D7E" w:rsidRPr="00171D7E" w:rsidRDefault="00171D7E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 xml:space="preserve">Jefe de Oficina Administrativa y Financiera </w:t>
            </w:r>
          </w:p>
        </w:tc>
      </w:tr>
      <w:tr w:rsidR="00171D7E" w14:paraId="5607ABB1" w14:textId="77777777" w:rsidTr="00171D7E">
        <w:tc>
          <w:tcPr>
            <w:tcW w:w="2122" w:type="dxa"/>
            <w:vAlign w:val="center"/>
          </w:tcPr>
          <w:p w14:paraId="7BED7C0B" w14:textId="2D6EFB05" w:rsidR="00171D7E" w:rsidRPr="00171D7E" w:rsidRDefault="00171D7E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>
              <w:rPr>
                <w:rFonts w:ascii="Arial" w:eastAsia="Times New Roman" w:hAnsi="Arial" w:cs="Arial"/>
                <w:lang w:val="es-CO" w:eastAsia="es-CO"/>
              </w:rPr>
              <w:t xml:space="preserve">Control Disciplinario </w:t>
            </w:r>
          </w:p>
        </w:tc>
        <w:tc>
          <w:tcPr>
            <w:tcW w:w="3402" w:type="dxa"/>
            <w:vAlign w:val="center"/>
          </w:tcPr>
          <w:p w14:paraId="60BC9C3E" w14:textId="5F96CA92" w:rsidR="00171D7E" w:rsidRPr="00171D7E" w:rsidRDefault="00171D7E" w:rsidP="008A6FE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>
              <w:rPr>
                <w:rFonts w:ascii="Arial" w:eastAsia="Times New Roman" w:hAnsi="Arial" w:cs="Arial"/>
                <w:lang w:val="es-CO" w:eastAsia="es-CO"/>
              </w:rPr>
              <w:t xml:space="preserve">Código Único Disciplinario </w:t>
            </w:r>
          </w:p>
        </w:tc>
        <w:tc>
          <w:tcPr>
            <w:tcW w:w="3308" w:type="dxa"/>
            <w:vAlign w:val="center"/>
          </w:tcPr>
          <w:p w14:paraId="3EC2E63E" w14:textId="1D524515" w:rsidR="00171D7E" w:rsidRPr="00171D7E" w:rsidRDefault="00171D7E" w:rsidP="00132DAD">
            <w:pPr>
              <w:spacing w:before="100" w:beforeAutospacing="1" w:after="100" w:afterAutospacing="1"/>
              <w:jc w:val="both"/>
              <w:outlineLvl w:val="3"/>
              <w:rPr>
                <w:rFonts w:ascii="Arial" w:eastAsia="Times New Roman" w:hAnsi="Arial" w:cs="Arial"/>
                <w:lang w:val="es-CO" w:eastAsia="es-CO"/>
              </w:rPr>
            </w:pPr>
            <w:r w:rsidRPr="00171D7E">
              <w:rPr>
                <w:rFonts w:ascii="Arial" w:eastAsia="Times New Roman" w:hAnsi="Arial" w:cs="Arial"/>
                <w:lang w:val="es-CO" w:eastAsia="es-CO"/>
              </w:rPr>
              <w:t>Secretario General</w:t>
            </w:r>
          </w:p>
        </w:tc>
      </w:tr>
    </w:tbl>
    <w:p w14:paraId="1D668F11" w14:textId="77777777" w:rsidR="00132DAD" w:rsidRPr="00923D0C" w:rsidRDefault="00132DAD" w:rsidP="00132DAD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6. ESTRATEGIAS DE IMPLEMENTACIÓN</w:t>
      </w:r>
    </w:p>
    <w:p w14:paraId="028B4B75" w14:textId="77777777" w:rsidR="00132DAD" w:rsidRPr="00923D0C" w:rsidRDefault="00132DAD" w:rsidP="00132DAD">
      <w:pPr>
        <w:spacing w:before="100" w:beforeAutospacing="1" w:after="100" w:afterAutospacing="1"/>
        <w:jc w:val="both"/>
        <w:outlineLvl w:val="3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6.1 Estrategias de Aprendizaje Organizacional</w:t>
      </w:r>
    </w:p>
    <w:p w14:paraId="34DA7789" w14:textId="34A5380E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 xml:space="preserve">Para asegurar la efectividad del PIC </w:t>
      </w:r>
      <w:r w:rsidR="008A6FEA">
        <w:rPr>
          <w:rFonts w:ascii="Arial" w:eastAsia="Times New Roman" w:hAnsi="Arial" w:cs="Arial"/>
          <w:lang w:val="es-CO" w:eastAsia="es-CO"/>
        </w:rPr>
        <w:t>2025</w:t>
      </w:r>
      <w:r w:rsidRPr="00923D0C">
        <w:rPr>
          <w:rFonts w:ascii="Arial" w:eastAsia="Times New Roman" w:hAnsi="Arial" w:cs="Arial"/>
          <w:lang w:val="es-CO" w:eastAsia="es-CO"/>
        </w:rPr>
        <w:t>, se implementarán diversas estrategias de aprendizaje organizacional:</w:t>
      </w:r>
    </w:p>
    <w:p w14:paraId="3C2886CF" w14:textId="77777777" w:rsidR="00132DAD" w:rsidRPr="00923D0C" w:rsidRDefault="00132DAD" w:rsidP="00132DAD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Programas de Capacitación Formal:</w:t>
      </w:r>
      <w:r w:rsidRPr="00923D0C">
        <w:rPr>
          <w:rFonts w:ascii="Arial" w:eastAsia="Times New Roman" w:hAnsi="Arial" w:cs="Arial"/>
          <w:lang w:val="es-CO" w:eastAsia="es-CO"/>
        </w:rPr>
        <w:t xml:space="preserve"> Incluyen cursos, talleres y seminarios diseñados para desarrollar competencias específicas.</w:t>
      </w:r>
    </w:p>
    <w:p w14:paraId="39AD970C" w14:textId="77777777" w:rsidR="00171D7E" w:rsidRDefault="00132DAD" w:rsidP="00132DAD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Desarrollo Personal:</w:t>
      </w:r>
      <w:r w:rsidRPr="00923D0C">
        <w:rPr>
          <w:rFonts w:ascii="Arial" w:eastAsia="Times New Roman" w:hAnsi="Arial" w:cs="Arial"/>
          <w:lang w:val="es-CO" w:eastAsia="es-CO"/>
        </w:rPr>
        <w:t xml:space="preserve"> Fomenta el autoaprendizaje a través de lecturas especializadas y la participación en redes profesionales.</w:t>
      </w:r>
    </w:p>
    <w:p w14:paraId="36C2F3D9" w14:textId="77777777" w:rsidR="00171D7E" w:rsidRDefault="00171D7E" w:rsidP="00171D7E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b/>
          <w:bCs/>
          <w:lang w:val="es-CO" w:eastAsia="es-CO"/>
        </w:rPr>
      </w:pPr>
    </w:p>
    <w:p w14:paraId="1B22C97A" w14:textId="538880D3" w:rsidR="00132DAD" w:rsidRPr="00923D0C" w:rsidRDefault="00171D7E" w:rsidP="00171D7E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br/>
      </w:r>
    </w:p>
    <w:p w14:paraId="36EEDDBC" w14:textId="70119376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</w:p>
    <w:p w14:paraId="0FABCE49" w14:textId="77777777" w:rsidR="00132DAD" w:rsidRPr="00923D0C" w:rsidRDefault="00132DAD" w:rsidP="00132DAD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7. CRONOGRAMA DE ACTIVIDADES</w:t>
      </w:r>
    </w:p>
    <w:p w14:paraId="4D1576B3" w14:textId="77777777" w:rsidR="00132DAD" w:rsidRPr="00923D0C" w:rsidRDefault="00132DAD" w:rsidP="00132DAD">
      <w:pPr>
        <w:spacing w:before="100" w:beforeAutospacing="1" w:after="100" w:afterAutospacing="1"/>
        <w:jc w:val="both"/>
        <w:outlineLvl w:val="3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7.1 Planificación de Actividades</w:t>
      </w:r>
    </w:p>
    <w:p w14:paraId="4B778300" w14:textId="5BE6F2B3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 xml:space="preserve">El cronograma de actividades del PIC </w:t>
      </w:r>
      <w:r w:rsidR="008A6FEA">
        <w:rPr>
          <w:rFonts w:ascii="Arial" w:eastAsia="Times New Roman" w:hAnsi="Arial" w:cs="Arial"/>
          <w:lang w:val="es-CO" w:eastAsia="es-CO"/>
        </w:rPr>
        <w:t>2025</w:t>
      </w:r>
      <w:r w:rsidRPr="00923D0C">
        <w:rPr>
          <w:rFonts w:ascii="Arial" w:eastAsia="Times New Roman" w:hAnsi="Arial" w:cs="Arial"/>
          <w:lang w:val="es-CO" w:eastAsia="es-CO"/>
        </w:rPr>
        <w:t xml:space="preserve"> está estructurado en trimestres, con metas específicas y plazos definidos para la ejecución de cada programa de capacitación.</w:t>
      </w:r>
    </w:p>
    <w:p w14:paraId="42E965E6" w14:textId="16900C9F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 xml:space="preserve">Cuadro 5: Cronograma de Actividades </w:t>
      </w:r>
      <w:r w:rsidR="008A6FEA">
        <w:rPr>
          <w:rFonts w:ascii="Arial" w:eastAsia="Times New Roman" w:hAnsi="Arial" w:cs="Arial"/>
          <w:b/>
          <w:bCs/>
          <w:lang w:val="es-CO" w:eastAsia="es-CO"/>
        </w:rPr>
        <w:t>2025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1294"/>
        <w:gridCol w:w="1294"/>
        <w:gridCol w:w="1778"/>
        <w:gridCol w:w="1885"/>
      </w:tblGrid>
      <w:tr w:rsidR="00171D7E" w:rsidRPr="00923D0C" w14:paraId="222B26B1" w14:textId="77777777" w:rsidTr="008A44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F70CAA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b/>
                <w:bCs/>
                <w:lang w:val="es-CO" w:eastAsia="es-CO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14:paraId="36AD7CA6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b/>
                <w:bCs/>
                <w:lang w:val="es-CO" w:eastAsia="es-CO"/>
              </w:rPr>
              <w:t>Trimestre 1</w:t>
            </w:r>
          </w:p>
        </w:tc>
        <w:tc>
          <w:tcPr>
            <w:tcW w:w="0" w:type="auto"/>
            <w:vAlign w:val="center"/>
            <w:hideMark/>
          </w:tcPr>
          <w:p w14:paraId="3893AA32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b/>
                <w:bCs/>
                <w:lang w:val="es-CO" w:eastAsia="es-CO"/>
              </w:rPr>
              <w:t>Trimestre 2</w:t>
            </w:r>
          </w:p>
        </w:tc>
        <w:tc>
          <w:tcPr>
            <w:tcW w:w="0" w:type="auto"/>
            <w:vAlign w:val="center"/>
            <w:hideMark/>
          </w:tcPr>
          <w:p w14:paraId="13F51B5B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b/>
                <w:bCs/>
                <w:lang w:val="es-CO" w:eastAsia="es-CO"/>
              </w:rPr>
              <w:t>Trimestre 3</w:t>
            </w:r>
          </w:p>
        </w:tc>
        <w:tc>
          <w:tcPr>
            <w:tcW w:w="0" w:type="auto"/>
            <w:vAlign w:val="center"/>
            <w:hideMark/>
          </w:tcPr>
          <w:p w14:paraId="3D2727B5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b/>
                <w:bCs/>
                <w:lang w:val="es-CO" w:eastAsia="es-CO"/>
              </w:rPr>
              <w:t>Trimestre 4</w:t>
            </w:r>
          </w:p>
        </w:tc>
      </w:tr>
      <w:tr w:rsidR="00171D7E" w:rsidRPr="00923D0C" w14:paraId="2C4E6F9E" w14:textId="77777777" w:rsidTr="008A4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82944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Diagnóstico de Necesidades</w:t>
            </w:r>
          </w:p>
        </w:tc>
        <w:tc>
          <w:tcPr>
            <w:tcW w:w="0" w:type="auto"/>
            <w:vAlign w:val="center"/>
            <w:hideMark/>
          </w:tcPr>
          <w:p w14:paraId="58D41528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Enero</w:t>
            </w:r>
          </w:p>
        </w:tc>
        <w:tc>
          <w:tcPr>
            <w:tcW w:w="0" w:type="auto"/>
            <w:vAlign w:val="center"/>
            <w:hideMark/>
          </w:tcPr>
          <w:p w14:paraId="5B3C7852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39E0C4FF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7EF230FE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</w:tr>
      <w:tr w:rsidR="00171D7E" w:rsidRPr="00923D0C" w14:paraId="22D25739" w14:textId="77777777" w:rsidTr="008A4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CD73D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Planificación de Programas</w:t>
            </w:r>
          </w:p>
        </w:tc>
        <w:tc>
          <w:tcPr>
            <w:tcW w:w="0" w:type="auto"/>
            <w:vAlign w:val="center"/>
            <w:hideMark/>
          </w:tcPr>
          <w:p w14:paraId="657A2D01" w14:textId="7E95571C" w:rsidR="00132DAD" w:rsidRPr="00923D0C" w:rsidRDefault="00171D7E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>
              <w:rPr>
                <w:rFonts w:ascii="Arial" w:eastAsia="Times New Roman" w:hAnsi="Arial" w:cs="Arial"/>
                <w:lang w:val="es-CO" w:eastAsia="es-CO"/>
              </w:rPr>
              <w:t>Marzo</w:t>
            </w:r>
          </w:p>
        </w:tc>
        <w:tc>
          <w:tcPr>
            <w:tcW w:w="0" w:type="auto"/>
            <w:vAlign w:val="center"/>
            <w:hideMark/>
          </w:tcPr>
          <w:p w14:paraId="1B1D6425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51979EAE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40AF5EBD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</w:tr>
      <w:tr w:rsidR="00171D7E" w:rsidRPr="00923D0C" w14:paraId="1C00607B" w14:textId="77777777" w:rsidTr="008A4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8E205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Ejecución de Capacitación</w:t>
            </w:r>
          </w:p>
        </w:tc>
        <w:tc>
          <w:tcPr>
            <w:tcW w:w="0" w:type="auto"/>
            <w:vAlign w:val="center"/>
            <w:hideMark/>
          </w:tcPr>
          <w:p w14:paraId="24B3E27D" w14:textId="423BBB64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240494E0" w14:textId="42D3F7CF" w:rsidR="00132DAD" w:rsidRPr="00923D0C" w:rsidRDefault="00171D7E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>
              <w:rPr>
                <w:rFonts w:ascii="Arial" w:eastAsia="Times New Roman" w:hAnsi="Arial" w:cs="Arial"/>
                <w:lang w:val="es-CO" w:eastAsia="es-CO"/>
              </w:rPr>
              <w:t>Abril - Junio</w:t>
            </w:r>
          </w:p>
        </w:tc>
        <w:tc>
          <w:tcPr>
            <w:tcW w:w="0" w:type="auto"/>
            <w:vAlign w:val="center"/>
            <w:hideMark/>
          </w:tcPr>
          <w:p w14:paraId="5ED02971" w14:textId="746A3E34" w:rsidR="00132DAD" w:rsidRPr="00923D0C" w:rsidRDefault="00171D7E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>
              <w:rPr>
                <w:rFonts w:ascii="Arial" w:eastAsia="Times New Roman" w:hAnsi="Arial" w:cs="Arial"/>
                <w:lang w:val="es-CO" w:eastAsia="es-CO"/>
              </w:rPr>
              <w:t>Julio - Septiembre</w:t>
            </w:r>
          </w:p>
        </w:tc>
        <w:tc>
          <w:tcPr>
            <w:tcW w:w="0" w:type="auto"/>
            <w:vAlign w:val="center"/>
            <w:hideMark/>
          </w:tcPr>
          <w:p w14:paraId="72D2CC9C" w14:textId="67ED035E" w:rsidR="00132DAD" w:rsidRPr="00923D0C" w:rsidRDefault="00171D7E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>
              <w:rPr>
                <w:rFonts w:ascii="Arial" w:eastAsia="Times New Roman" w:hAnsi="Arial" w:cs="Arial"/>
                <w:lang w:val="es-CO" w:eastAsia="es-CO"/>
              </w:rPr>
              <w:t>Octubre - Diciembre</w:t>
            </w:r>
          </w:p>
        </w:tc>
      </w:tr>
      <w:tr w:rsidR="00171D7E" w:rsidRPr="00923D0C" w14:paraId="64432978" w14:textId="77777777" w:rsidTr="00171D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2000F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Evaluación y Monitoreo</w:t>
            </w:r>
          </w:p>
        </w:tc>
        <w:tc>
          <w:tcPr>
            <w:tcW w:w="0" w:type="auto"/>
            <w:vAlign w:val="center"/>
          </w:tcPr>
          <w:p w14:paraId="7749342F" w14:textId="7AB20DBD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4E63EF20" w14:textId="4A6408CA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6AD988CC" w14:textId="0AA72C88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3661E2B6" w14:textId="77777777" w:rsidR="00132DAD" w:rsidRPr="00923D0C" w:rsidRDefault="00132DAD" w:rsidP="008A44B2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23D0C">
              <w:rPr>
                <w:rFonts w:ascii="Arial" w:eastAsia="Times New Roman" w:hAnsi="Arial" w:cs="Arial"/>
                <w:lang w:val="es-CO" w:eastAsia="es-CO"/>
              </w:rPr>
              <w:t>Diciembre</w:t>
            </w:r>
          </w:p>
        </w:tc>
      </w:tr>
    </w:tbl>
    <w:p w14:paraId="3D42337B" w14:textId="77777777" w:rsidR="00132DAD" w:rsidRPr="00923D0C" w:rsidRDefault="00132DAD" w:rsidP="00132DAD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8. MONITOREO Y EVALUACIÓN</w:t>
      </w:r>
    </w:p>
    <w:p w14:paraId="2FBDC4CF" w14:textId="77777777" w:rsidR="00132DAD" w:rsidRPr="00923D0C" w:rsidRDefault="00132DAD" w:rsidP="00132DAD">
      <w:pPr>
        <w:spacing w:before="100" w:beforeAutospacing="1" w:after="100" w:afterAutospacing="1"/>
        <w:jc w:val="both"/>
        <w:outlineLvl w:val="3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8.1 Indicadores de Monitoreo</w:t>
      </w:r>
    </w:p>
    <w:p w14:paraId="1E340BD9" w14:textId="6768CC2F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 xml:space="preserve">Para asegurar el éxito del PIC </w:t>
      </w:r>
      <w:r w:rsidR="008A6FEA">
        <w:rPr>
          <w:rFonts w:ascii="Arial" w:eastAsia="Times New Roman" w:hAnsi="Arial" w:cs="Arial"/>
          <w:lang w:val="es-CO" w:eastAsia="es-CO"/>
        </w:rPr>
        <w:t>2025</w:t>
      </w:r>
      <w:r w:rsidRPr="00923D0C">
        <w:rPr>
          <w:rFonts w:ascii="Arial" w:eastAsia="Times New Roman" w:hAnsi="Arial" w:cs="Arial"/>
          <w:lang w:val="es-CO" w:eastAsia="es-CO"/>
        </w:rPr>
        <w:t>, se utilizarán diversos indicadores de monitoreo que permitirán evaluar la ejecución y el impacto de los programas de capacitación.</w:t>
      </w:r>
    </w:p>
    <w:p w14:paraId="4DB744B8" w14:textId="77777777" w:rsidR="00132DAD" w:rsidRPr="00923D0C" w:rsidRDefault="00132DAD" w:rsidP="00132DAD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Participación:</w:t>
      </w:r>
      <w:r w:rsidRPr="00923D0C">
        <w:rPr>
          <w:rFonts w:ascii="Arial" w:eastAsia="Times New Roman" w:hAnsi="Arial" w:cs="Arial"/>
          <w:lang w:val="es-CO" w:eastAsia="es-CO"/>
        </w:rPr>
        <w:t xml:space="preserve"> Número de empleados que participan en los programas de capacitación.</w:t>
      </w:r>
    </w:p>
    <w:p w14:paraId="0AD42C3A" w14:textId="77777777" w:rsidR="00132DAD" w:rsidRPr="00923D0C" w:rsidRDefault="00132DAD" w:rsidP="00132DAD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Satisfacción:</w:t>
      </w:r>
      <w:r w:rsidRPr="00923D0C">
        <w:rPr>
          <w:rFonts w:ascii="Arial" w:eastAsia="Times New Roman" w:hAnsi="Arial" w:cs="Arial"/>
          <w:lang w:val="es-CO" w:eastAsia="es-CO"/>
        </w:rPr>
        <w:t xml:space="preserve"> Grado de satisfacción de los participantes con los programas.</w:t>
      </w:r>
    </w:p>
    <w:p w14:paraId="0A63B3DA" w14:textId="77777777" w:rsidR="00132DAD" w:rsidRPr="00923D0C" w:rsidRDefault="00132DAD" w:rsidP="00132DAD">
      <w:pPr>
        <w:spacing w:before="100" w:beforeAutospacing="1" w:after="100" w:afterAutospacing="1"/>
        <w:jc w:val="both"/>
        <w:outlineLvl w:val="3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8.2 Evaluación del Impacto</w:t>
      </w:r>
    </w:p>
    <w:p w14:paraId="2DF7733C" w14:textId="77777777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La evaluación del impacto de los programas de capacitación se realizará mediante:</w:t>
      </w:r>
    </w:p>
    <w:p w14:paraId="090C91C0" w14:textId="77777777" w:rsidR="00132DAD" w:rsidRPr="00923D0C" w:rsidRDefault="00132DAD" w:rsidP="00132DAD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Encuestas de Satisfacción:</w:t>
      </w:r>
      <w:r w:rsidRPr="00923D0C">
        <w:rPr>
          <w:rFonts w:ascii="Arial" w:eastAsia="Times New Roman" w:hAnsi="Arial" w:cs="Arial"/>
          <w:lang w:val="es-CO" w:eastAsia="es-CO"/>
        </w:rPr>
        <w:t xml:space="preserve"> Medición de la satisfacción de los participantes.</w:t>
      </w:r>
    </w:p>
    <w:p w14:paraId="1144B34F" w14:textId="77777777" w:rsidR="00132DAD" w:rsidRPr="00923D0C" w:rsidRDefault="00132DAD" w:rsidP="00132DAD">
      <w:pPr>
        <w:spacing w:before="100" w:beforeAutospacing="1" w:after="100" w:afterAutospacing="1"/>
        <w:jc w:val="both"/>
        <w:outlineLvl w:val="3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lastRenderedPageBreak/>
        <w:t>8.3 Reporte de Resultados</w:t>
      </w:r>
    </w:p>
    <w:p w14:paraId="139F9201" w14:textId="1BC5FC21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>Los resultados del monitoreo y la evaluación se presentarán en informes anuales, destacando los logros y áreas de mejora. Estos informes servirán como base para la planificación de futuras actividades de capacitación y el ajuste de los programas existentes.</w:t>
      </w:r>
    </w:p>
    <w:p w14:paraId="5EB701F5" w14:textId="77777777" w:rsidR="00132DAD" w:rsidRPr="00923D0C" w:rsidRDefault="00132DAD" w:rsidP="00132DAD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lang w:val="es-CO" w:eastAsia="es-CO"/>
        </w:rPr>
      </w:pPr>
      <w:r w:rsidRPr="00923D0C">
        <w:rPr>
          <w:rFonts w:ascii="Arial" w:eastAsia="Times New Roman" w:hAnsi="Arial" w:cs="Arial"/>
          <w:b/>
          <w:bCs/>
          <w:lang w:val="es-CO" w:eastAsia="es-CO"/>
        </w:rPr>
        <w:t>9. CONCLUSIONES</w:t>
      </w:r>
    </w:p>
    <w:p w14:paraId="2DD304D9" w14:textId="2BBDE4CF" w:rsidR="00132DAD" w:rsidRPr="00923D0C" w:rsidRDefault="00132DAD" w:rsidP="00132DA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CO" w:eastAsia="es-CO"/>
        </w:rPr>
      </w:pPr>
      <w:r w:rsidRPr="00923D0C">
        <w:rPr>
          <w:rFonts w:ascii="Arial" w:eastAsia="Times New Roman" w:hAnsi="Arial" w:cs="Arial"/>
          <w:lang w:val="es-CO" w:eastAsia="es-CO"/>
        </w:rPr>
        <w:t xml:space="preserve">El Plan Institucional de Capacitación </w:t>
      </w:r>
      <w:r w:rsidR="008A6FEA">
        <w:rPr>
          <w:rFonts w:ascii="Arial" w:eastAsia="Times New Roman" w:hAnsi="Arial" w:cs="Arial"/>
          <w:lang w:val="es-CO" w:eastAsia="es-CO"/>
        </w:rPr>
        <w:t>2025</w:t>
      </w:r>
      <w:r w:rsidRPr="00923D0C">
        <w:rPr>
          <w:rFonts w:ascii="Arial" w:eastAsia="Times New Roman" w:hAnsi="Arial" w:cs="Arial"/>
          <w:lang w:val="es-CO" w:eastAsia="es-CO"/>
        </w:rPr>
        <w:t xml:space="preserve"> de la Promotora de Eventos y Turismo de Manizales es una herramienta estratégica diseñada para fortalecer el desarrollo profesional de los empleados y mejorar la calidad de los servicios ofrecidos a la comunidad. La implementación de este plan contribuirá al logro de los objetivos institucionales y al desarrollo sostenible de la región, promoviendo una cultura de aprendizaje continuo y adaptabilidad al cambio.</w:t>
      </w:r>
    </w:p>
    <w:p w14:paraId="136DC171" w14:textId="77777777" w:rsidR="00132DAD" w:rsidRPr="00923D0C" w:rsidRDefault="00132DAD" w:rsidP="00132DAD">
      <w:pPr>
        <w:jc w:val="both"/>
        <w:rPr>
          <w:rFonts w:ascii="Arial" w:hAnsi="Arial" w:cs="Arial"/>
          <w:lang w:val="es-CO" w:eastAsia="ar-SA"/>
        </w:rPr>
      </w:pPr>
    </w:p>
    <w:p w14:paraId="461DFC81" w14:textId="77777777" w:rsidR="002E646F" w:rsidRDefault="002E646F"/>
    <w:sectPr w:rsidR="002E646F" w:rsidSect="001E3E14">
      <w:headerReference w:type="default" r:id="rId7"/>
      <w:footerReference w:type="default" r:id="rId8"/>
      <w:pgSz w:w="12240" w:h="15840"/>
      <w:pgMar w:top="1411" w:right="1699" w:bottom="172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FCC3" w14:textId="77777777" w:rsidR="0064565F" w:rsidRDefault="0064565F" w:rsidP="009E660C">
      <w:r>
        <w:separator/>
      </w:r>
    </w:p>
  </w:endnote>
  <w:endnote w:type="continuationSeparator" w:id="0">
    <w:p w14:paraId="781FCD86" w14:textId="77777777" w:rsidR="0064565F" w:rsidRDefault="0064565F" w:rsidP="009E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FE5E" w14:textId="29FED673" w:rsidR="009E660C" w:rsidRDefault="001E3E14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75C8C1" wp14:editId="3BA394E1">
          <wp:simplePos x="0" y="0"/>
          <wp:positionH relativeFrom="column">
            <wp:posOffset>-1093380</wp:posOffset>
          </wp:positionH>
          <wp:positionV relativeFrom="paragraph">
            <wp:posOffset>-488859</wp:posOffset>
          </wp:positionV>
          <wp:extent cx="7891481" cy="1128939"/>
          <wp:effectExtent l="0" t="0" r="0" b="1905"/>
          <wp:wrapNone/>
          <wp:docPr id="63612216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122162" name="Imagen 6361221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030"/>
                  <a:stretch/>
                </pic:blipFill>
                <pic:spPr bwMode="auto">
                  <a:xfrm>
                    <a:off x="0" y="0"/>
                    <a:ext cx="8006231" cy="114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0C65" w14:textId="77777777" w:rsidR="0064565F" w:rsidRDefault="0064565F" w:rsidP="009E660C">
      <w:r>
        <w:separator/>
      </w:r>
    </w:p>
  </w:footnote>
  <w:footnote w:type="continuationSeparator" w:id="0">
    <w:p w14:paraId="60873CB9" w14:textId="77777777" w:rsidR="0064565F" w:rsidRDefault="0064565F" w:rsidP="009E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5A8E" w14:textId="050998C3" w:rsidR="009E660C" w:rsidRDefault="00053C16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362EBB" wp14:editId="4585D313">
          <wp:simplePos x="0" y="0"/>
          <wp:positionH relativeFrom="column">
            <wp:posOffset>-1093379</wp:posOffset>
          </wp:positionH>
          <wp:positionV relativeFrom="page">
            <wp:posOffset>0</wp:posOffset>
          </wp:positionV>
          <wp:extent cx="7792524" cy="1640114"/>
          <wp:effectExtent l="0" t="0" r="0" b="0"/>
          <wp:wrapSquare wrapText="bothSides"/>
          <wp:docPr id="85521285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12850" name="Imagen 8552128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524" cy="1640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006"/>
    <w:multiLevelType w:val="multilevel"/>
    <w:tmpl w:val="EE64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01A4F"/>
    <w:multiLevelType w:val="multilevel"/>
    <w:tmpl w:val="220E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928EE"/>
    <w:multiLevelType w:val="multilevel"/>
    <w:tmpl w:val="F922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A5119"/>
    <w:multiLevelType w:val="multilevel"/>
    <w:tmpl w:val="DEB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8235B"/>
    <w:multiLevelType w:val="multilevel"/>
    <w:tmpl w:val="2FF6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A42C5"/>
    <w:multiLevelType w:val="multilevel"/>
    <w:tmpl w:val="95F4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51752"/>
    <w:multiLevelType w:val="multilevel"/>
    <w:tmpl w:val="C0D6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56415"/>
    <w:multiLevelType w:val="multilevel"/>
    <w:tmpl w:val="759C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5246B"/>
    <w:multiLevelType w:val="multilevel"/>
    <w:tmpl w:val="92B2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32A45"/>
    <w:multiLevelType w:val="multilevel"/>
    <w:tmpl w:val="9554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D253E"/>
    <w:multiLevelType w:val="multilevel"/>
    <w:tmpl w:val="0FE6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5531C"/>
    <w:multiLevelType w:val="multilevel"/>
    <w:tmpl w:val="37B6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DA326E"/>
    <w:multiLevelType w:val="multilevel"/>
    <w:tmpl w:val="B64C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300E5"/>
    <w:multiLevelType w:val="multilevel"/>
    <w:tmpl w:val="3CAE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B75B7D"/>
    <w:multiLevelType w:val="multilevel"/>
    <w:tmpl w:val="1ADC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4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0C"/>
    <w:rsid w:val="00053C16"/>
    <w:rsid w:val="00132DAD"/>
    <w:rsid w:val="00170B03"/>
    <w:rsid w:val="00171D7E"/>
    <w:rsid w:val="001E3E14"/>
    <w:rsid w:val="002913DF"/>
    <w:rsid w:val="002E646F"/>
    <w:rsid w:val="004B2CEF"/>
    <w:rsid w:val="005E1122"/>
    <w:rsid w:val="0064565F"/>
    <w:rsid w:val="008A6FEA"/>
    <w:rsid w:val="008E7626"/>
    <w:rsid w:val="00992D33"/>
    <w:rsid w:val="009E660C"/>
    <w:rsid w:val="00A346BC"/>
    <w:rsid w:val="00C56A20"/>
    <w:rsid w:val="00DA03E4"/>
    <w:rsid w:val="00E1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39E8C"/>
  <w15:chartTrackingRefBased/>
  <w15:docId w15:val="{FCEC20D7-F6F1-A340-9441-FEDFEB68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6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6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6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6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6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6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6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9E6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6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6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6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6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6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6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66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6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6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66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660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9E66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66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6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660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6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660C"/>
  </w:style>
  <w:style w:type="paragraph" w:styleId="Piedepgina">
    <w:name w:val="footer"/>
    <w:basedOn w:val="Normal"/>
    <w:link w:val="PiedepginaCar"/>
    <w:uiPriority w:val="99"/>
    <w:unhideWhenUsed/>
    <w:rsid w:val="009E6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60C"/>
  </w:style>
  <w:style w:type="paragraph" w:styleId="NormalWeb">
    <w:name w:val="Normal (Web)"/>
    <w:basedOn w:val="Normal"/>
    <w:uiPriority w:val="99"/>
    <w:semiHidden/>
    <w:unhideWhenUsed/>
    <w:rsid w:val="009E66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9E660C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132DAD"/>
  </w:style>
  <w:style w:type="table" w:styleId="Tablaconcuadrcula">
    <w:name w:val="Table Grid"/>
    <w:basedOn w:val="Tablanormal"/>
    <w:uiPriority w:val="39"/>
    <w:rsid w:val="008A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6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9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7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98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09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8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1287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Johanna</cp:lastModifiedBy>
  <cp:revision>3</cp:revision>
  <dcterms:created xsi:type="dcterms:W3CDTF">2025-02-10T22:20:00Z</dcterms:created>
  <dcterms:modified xsi:type="dcterms:W3CDTF">2025-02-11T13:22:00Z</dcterms:modified>
</cp:coreProperties>
</file>